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A899" w14:textId="3467B765" w:rsidR="000E639E" w:rsidRDefault="000E639E" w:rsidP="000E6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CD471" w14:textId="1F2DA034" w:rsidR="002F6EF6" w:rsidRDefault="002F6EF6" w:rsidP="000E6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ECB3F" w14:textId="3DDD7506" w:rsidR="002F6EF6" w:rsidRDefault="002F6EF6" w:rsidP="00CB48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67797" w14:textId="77777777" w:rsidR="002F6EF6" w:rsidRDefault="002F6EF6" w:rsidP="000E6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EA6282" w14:textId="2F79756D" w:rsidR="006942E7" w:rsidRPr="00D633CA" w:rsidRDefault="00D633CA" w:rsidP="00D633CA">
      <w:pPr>
        <w:pStyle w:val="2"/>
        <w:shd w:val="clear" w:color="auto" w:fill="D5DCE4" w:themeFill="text2" w:themeFillTint="33"/>
        <w:spacing w:before="300" w:after="0"/>
        <w:rPr>
          <w:rFonts w:ascii="TH SarabunIT๙" w:hAnsi="TH SarabunIT๙" w:cs="TH SarabunIT๙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19330581"/>
      <w:r w:rsidRPr="00D633CA">
        <w:rPr>
          <w:rFonts w:ascii="TH SarabunIT๙" w:hAnsi="TH SarabunIT๙" w:cs="TH SarabunIT๙" w:hint="cs"/>
          <w:bCs/>
          <w:color w:val="000000" w:themeColor="text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กิจกรรมเสริมสร้างจริยธรรมของหน่วยงาน</w:t>
      </w:r>
    </w:p>
    <w:p w14:paraId="4119C71D" w14:textId="30819C98" w:rsidR="000E639E" w:rsidRPr="00D633CA" w:rsidRDefault="009B329D" w:rsidP="00D633CA">
      <w:pPr>
        <w:shd w:val="clear" w:color="auto" w:fill="D5DCE4" w:themeFill="text2" w:themeFillTint="33"/>
        <w:spacing w:after="0" w:line="240" w:lineRule="auto"/>
        <w:jc w:val="center"/>
        <w:rPr>
          <w:rFonts w:ascii="TH SarabunIT๙" w:hAnsi="TH SarabunIT๙" w:cs="TH SarabunIT๙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33CA">
        <w:rPr>
          <w:rFonts w:ascii="TH SarabunIT๙" w:hAnsi="TH SarabunIT๙" w:cs="TH SarabunIT๙" w:hint="cs"/>
          <w:bCs/>
          <w:color w:val="000000" w:themeColor="text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</w:t>
      </w:r>
      <w:r w:rsidR="00CB48AE" w:rsidRPr="00D633CA">
        <w:rPr>
          <w:rFonts w:ascii="TH SarabunIT๙" w:hAnsi="TH SarabunIT๙" w:cs="TH SarabunIT๙" w:hint="cs"/>
          <w:bCs/>
          <w:color w:val="000000" w:themeColor="text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งองค์การบริหารส่วนตำบลบ</w:t>
      </w:r>
      <w:r w:rsidR="00CD0835">
        <w:rPr>
          <w:rFonts w:ascii="TH SarabunIT๙" w:hAnsi="TH SarabunIT๙" w:cs="TH SarabunIT๙" w:hint="cs"/>
          <w:bCs/>
          <w:color w:val="000000" w:themeColor="text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้านถ่อน</w:t>
      </w:r>
    </w:p>
    <w:p w14:paraId="14F87BCE" w14:textId="2AAC77D1" w:rsidR="009B329D" w:rsidRPr="00D633CA" w:rsidRDefault="009B329D" w:rsidP="00D633CA">
      <w:pPr>
        <w:shd w:val="clear" w:color="auto" w:fill="D5DCE4" w:themeFill="text2" w:themeFillTint="33"/>
        <w:spacing w:after="0" w:line="240" w:lineRule="auto"/>
        <w:jc w:val="center"/>
        <w:rPr>
          <w:rFonts w:ascii="TH SarabunIT๙" w:hAnsi="TH SarabunIT๙" w:cs="TH SarabunIT๙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33CA">
        <w:rPr>
          <w:rFonts w:ascii="TH SarabunIT๙" w:hAnsi="TH SarabunIT๙" w:cs="TH Sarabun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</w:t>
      </w:r>
      <w:r w:rsidR="00CB48AE" w:rsidRPr="00D633CA">
        <w:rPr>
          <w:rFonts w:ascii="TH SarabunIT๙" w:hAnsi="TH SarabunIT๙" w:cs="TH Sarabun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สว่างแดนดิน  </w:t>
      </w:r>
      <w:r w:rsidRPr="00D633CA">
        <w:rPr>
          <w:rFonts w:ascii="TH SarabunIT๙" w:hAnsi="TH SarabunIT๙" w:cs="TH Sarabun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จังหวัด</w:t>
      </w:r>
      <w:r w:rsidR="00CB48AE" w:rsidRPr="00D633CA">
        <w:rPr>
          <w:rFonts w:ascii="TH SarabunIT๙" w:hAnsi="TH SarabunIT๙" w:cs="TH Sarabun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สกลนคร</w:t>
      </w:r>
    </w:p>
    <w:p w14:paraId="1BB24044" w14:textId="77777777" w:rsidR="000E639E" w:rsidRPr="00D633CA" w:rsidRDefault="009B329D" w:rsidP="00D633CA">
      <w:pPr>
        <w:shd w:val="clear" w:color="auto" w:fill="D5DCE4" w:themeFill="text2" w:themeFillTint="33"/>
        <w:spacing w:after="0" w:line="240" w:lineRule="auto"/>
        <w:jc w:val="center"/>
        <w:rPr>
          <w:rFonts w:ascii="TH SarabunIT๙" w:hAnsi="TH SarabunIT๙" w:cs="TH Sarabun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33CA">
        <w:rPr>
          <w:rFonts w:ascii="TH SarabunIT๙" w:hAnsi="TH SarabunIT๙" w:cs="TH Sarabun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ปีงบประมาณ 256</w:t>
      </w:r>
      <w:r w:rsidR="000E639E" w:rsidRPr="00D633CA">
        <w:rPr>
          <w:rFonts w:ascii="TH SarabunIT๙" w:hAnsi="TH SarabunIT๙" w:cs="TH Sarabun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bookmarkEnd w:id="0"/>
    <w:p w14:paraId="20582D8C" w14:textId="7EDE5F9D" w:rsidR="000E639E" w:rsidRPr="00D633CA" w:rsidRDefault="000E639E" w:rsidP="00D633CA">
      <w:pPr>
        <w:shd w:val="clear" w:color="auto" w:fill="D5DCE4" w:themeFill="text2" w:themeFillTint="33"/>
        <w:spacing w:after="0" w:line="240" w:lineRule="auto"/>
        <w:jc w:val="center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06FCAD" w14:textId="2E2F35E0" w:rsidR="00F3131B" w:rsidRDefault="00F3131B" w:rsidP="00D633CA">
      <w:pPr>
        <w:shd w:val="clear" w:color="auto" w:fill="D5DCE4" w:themeFill="text2" w:themeFillTint="33"/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432901D" w14:textId="1CA595F1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775EDD5" w14:textId="07A3E263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5309AC0" w14:textId="24AD86BA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0165248" w14:textId="635F5D49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C8A9E26" w14:textId="4CE1EF78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ACBC5E" w14:textId="07C31999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2B9C5F1" w14:textId="0BEB93B5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78E4278" w14:textId="5798ECE1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0C4542C" w14:textId="26DDED0F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ADC2075" w14:textId="59D5F155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F9838FE" w14:textId="0DCF76CA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B0CE970" w14:textId="69646785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BE440A4" w14:textId="0E90BFEE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21FB399" w14:textId="7539DFE0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84E98C6" w14:textId="0A47BC46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D0E82D2" w14:textId="30BDB7BD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93E9477" w14:textId="77777777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1A6420E" w14:textId="124114A4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B6889B0" w14:textId="313FA057" w:rsidR="000E639E" w:rsidRDefault="000E639E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8143E6" w14:textId="77613B5F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2FA8A4" w14:textId="0765829C" w:rsidR="00CD0835" w:rsidRDefault="00CD083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C5044C8" w14:textId="0E6B89A5" w:rsidR="00CD0835" w:rsidRDefault="00CD083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E8C4260" w14:textId="75DB48FE" w:rsidR="00CD0835" w:rsidRDefault="00CD083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8C3C98" w14:textId="77777777" w:rsidR="00CD0835" w:rsidRDefault="00CD0835" w:rsidP="000E639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6B779E52" w14:textId="6701B143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FA52BF" w14:textId="70D28C05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960346" w14:textId="610CA0BF" w:rsidR="00D633CA" w:rsidRDefault="00D633CA" w:rsidP="00D633CA">
      <w:pPr>
        <w:pStyle w:val="a3"/>
        <w:spacing w:after="0"/>
        <w:ind w:left="0" w:firstLine="1080"/>
        <w:jc w:val="thaiDistribute"/>
        <w:rPr>
          <w:rFonts w:ascii="TH SarabunIT๙" w:hAnsi="TH SarabunIT๙" w:cs="TH SarabunIT๙"/>
          <w:sz w:val="36"/>
          <w:szCs w:val="36"/>
        </w:rPr>
      </w:pPr>
      <w:r w:rsidRPr="00D633CA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เมื่อวันที่ </w:t>
      </w:r>
      <w:r w:rsidR="00F85105"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="00F85105">
        <w:rPr>
          <w:rFonts w:ascii="TH SarabunIT๙" w:hAnsi="TH SarabunIT๙" w:cs="TH SarabunIT๙" w:hint="cs"/>
          <w:sz w:val="36"/>
          <w:szCs w:val="36"/>
          <w:cs/>
        </w:rPr>
        <w:t xml:space="preserve">เมษายน 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  ๒๕๖๖  เวลา</w:t>
      </w:r>
      <w:r w:rsidR="00F85105">
        <w:rPr>
          <w:rFonts w:ascii="TH SarabunIT๙" w:hAnsi="TH SarabunIT๙" w:cs="TH SarabunIT๙" w:hint="cs"/>
          <w:sz w:val="36"/>
          <w:szCs w:val="36"/>
          <w:cs/>
        </w:rPr>
        <w:t xml:space="preserve"> ๐๙</w:t>
      </w:r>
      <w:r w:rsidRPr="00D633CA">
        <w:rPr>
          <w:rFonts w:ascii="TH SarabunIT๙" w:hAnsi="TH SarabunIT๙" w:cs="TH SarabunIT๙"/>
          <w:sz w:val="36"/>
          <w:szCs w:val="36"/>
          <w:cs/>
        </w:rPr>
        <w:t>.๐๐น. เป็นต้นไป นาย</w:t>
      </w:r>
      <w:r w:rsidR="00F85105">
        <w:rPr>
          <w:rFonts w:ascii="TH SarabunIT๙" w:hAnsi="TH SarabunIT๙" w:cs="TH SarabunIT๙" w:hint="cs"/>
          <w:sz w:val="36"/>
          <w:szCs w:val="36"/>
          <w:cs/>
        </w:rPr>
        <w:t>ศักดิ์กรินทร์  ทุมมารักษ์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 ตำแหน่งนายกองค์การบริหารส่วนตำบลบ</w:t>
      </w:r>
      <w:r w:rsidR="00F85105">
        <w:rPr>
          <w:rFonts w:ascii="TH SarabunIT๙" w:hAnsi="TH SarabunIT๙" w:cs="TH SarabunIT๙" w:hint="cs"/>
          <w:sz w:val="36"/>
          <w:szCs w:val="36"/>
          <w:cs/>
        </w:rPr>
        <w:t>บ้านถ่อน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 อำเภอสว่างแดนดิน จังหวัดสกลนคร เป็นประธานใน</w:t>
      </w:r>
      <w:r w:rsidR="009D458A">
        <w:rPr>
          <w:rFonts w:ascii="TH SarabunIT๙" w:hAnsi="TH SarabunIT๙" w:cs="TH SarabunIT๙" w:hint="cs"/>
          <w:sz w:val="36"/>
          <w:szCs w:val="36"/>
          <w:cs/>
        </w:rPr>
        <w:t>การจัด</w:t>
      </w:r>
      <w:r>
        <w:rPr>
          <w:rFonts w:ascii="TH SarabunIT๙" w:hAnsi="TH SarabunIT๙" w:cs="TH SarabunIT๙" w:hint="cs"/>
          <w:sz w:val="36"/>
          <w:szCs w:val="36"/>
          <w:cs/>
        </w:rPr>
        <w:t>กิจกรรม</w:t>
      </w:r>
      <w:r w:rsidR="009D458A">
        <w:rPr>
          <w:rFonts w:ascii="TH SarabunIT๙" w:hAnsi="TH SarabunIT๙" w:cs="TH SarabunIT๙" w:hint="cs"/>
          <w:sz w:val="36"/>
          <w:szCs w:val="36"/>
          <w:cs/>
        </w:rPr>
        <w:t>โรงเรียนผู้สูงอายุ องค์การบริหารส่วนตำบลบ้านถ่อน  บายศรีสู่ขวัญ ต้อนรับนักเรียนเก่า นักเรียนใหม่ รดน้ำดำหัววันปีใหม่ไทย และ</w:t>
      </w:r>
      <w:r w:rsidRPr="00D633CA">
        <w:rPr>
          <w:rFonts w:ascii="TH SarabunIT๙" w:hAnsi="TH SarabunIT๙" w:cs="TH SarabunIT๙"/>
          <w:sz w:val="36"/>
          <w:szCs w:val="36"/>
          <w:cs/>
        </w:rPr>
        <w:t>การเสริมสร้างคุณธรรม  จริยธรรม  ป้องกันการทุจริตประพฤติมิชอบ  ประจำปีงบประมาณ  ๒๕๖๖ ของ องค์การบริหารส่วนตำบลบ</w:t>
      </w:r>
      <w:r w:rsidR="009D458A">
        <w:rPr>
          <w:rFonts w:ascii="TH SarabunIT๙" w:hAnsi="TH SarabunIT๙" w:cs="TH SarabunIT๙" w:hint="cs"/>
          <w:sz w:val="36"/>
          <w:szCs w:val="36"/>
          <w:cs/>
        </w:rPr>
        <w:t>้านถ่อน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  อำเภอสว่างแดนดิน  จังหวัดสกลนคร ประจำปีงบประมาณ พ.ศ. ๒๕๖๖ โดยมีวัตถุประสงค์เพื่อให้เจ้าหน้าที่ของหน่วยงาน</w:t>
      </w:r>
      <w:r w:rsidR="009D458A">
        <w:rPr>
          <w:rFonts w:ascii="TH SarabunIT๙" w:hAnsi="TH SarabunIT๙" w:cs="TH SarabunIT๙" w:hint="cs"/>
          <w:sz w:val="36"/>
          <w:szCs w:val="36"/>
          <w:cs/>
        </w:rPr>
        <w:t xml:space="preserve">และผู้เข้าร่วมกิจกรรม 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ตระหนักถึงพิษภัยของการทุจริต และสามารถคิดแยกแยะประโยชน์ส่วนตัวและประโยชน์ส่วนรวมได้ </w:t>
      </w:r>
      <w:bookmarkStart w:id="1" w:name="_GoBack"/>
      <w:bookmarkEnd w:id="1"/>
      <w:r w:rsidRPr="00D633CA">
        <w:rPr>
          <w:rFonts w:ascii="TH SarabunIT๙" w:hAnsi="TH SarabunIT๙" w:cs="TH SarabunIT๙"/>
          <w:sz w:val="36"/>
          <w:szCs w:val="36"/>
          <w:cs/>
        </w:rPr>
        <w:t>เพื่อดำเนินงานตามหลักธรรมา</w:t>
      </w:r>
      <w:proofErr w:type="spellStart"/>
      <w:r w:rsidRPr="00D633CA">
        <w:rPr>
          <w:rFonts w:ascii="TH SarabunIT๙" w:hAnsi="TH SarabunIT๙" w:cs="TH SarabunIT๙"/>
          <w:sz w:val="36"/>
          <w:szCs w:val="36"/>
          <w:cs/>
        </w:rPr>
        <w:t>ภิ</w:t>
      </w:r>
      <w:proofErr w:type="spellEnd"/>
      <w:r w:rsidRPr="00D633CA">
        <w:rPr>
          <w:rFonts w:ascii="TH SarabunIT๙" w:hAnsi="TH SarabunIT๙" w:cs="TH SarabunIT๙"/>
          <w:sz w:val="36"/>
          <w:szCs w:val="36"/>
          <w:cs/>
        </w:rPr>
        <w:t xml:space="preserve">บาล </w:t>
      </w:r>
    </w:p>
    <w:p w14:paraId="2FF57557" w14:textId="76A353E2" w:rsidR="00D633CA" w:rsidRDefault="00D633CA" w:rsidP="00F85105">
      <w:pPr>
        <w:spacing w:after="0" w:line="240" w:lineRule="auto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2D5F7AA" w14:textId="37CB7677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33CA">
        <w:rPr>
          <w:rFonts w:ascii="TH SarabunIT๙" w:hAnsi="TH SarabunIT๙" w:cs="TH SarabunIT๙" w:hint="cs"/>
          <w:b/>
          <w:bCs/>
          <w:sz w:val="32"/>
          <w:szCs w:val="32"/>
          <w:cs/>
        </w:rPr>
        <w:t>(รูปภาพประกอบ)</w:t>
      </w:r>
    </w:p>
    <w:p w14:paraId="6C1834BE" w14:textId="77AC51D5" w:rsidR="00CD0835" w:rsidRDefault="00CD0835" w:rsidP="00F8510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8CC5F7A" w14:textId="437791FA" w:rsidR="00CD0835" w:rsidRDefault="00CD083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808AC" w14:textId="1AD729D2" w:rsidR="00CD0835" w:rsidRPr="00D633CA" w:rsidRDefault="00CD0835" w:rsidP="000E639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4B6C2392" wp14:editId="32330420">
            <wp:extent cx="5760085" cy="4312864"/>
            <wp:effectExtent l="0" t="0" r="0" b="0"/>
            <wp:docPr id="3" name="Picture 1" descr="http://www.banthonswd.go.th/fileupload/786816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thonswd.go.th/fileupload/78681654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835" w:rsidRPr="00D633CA" w:rsidSect="009B329D">
      <w:pgSz w:w="11906" w:h="16838" w:code="9"/>
      <w:pgMar w:top="1134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E3E3E53E-A088-440C-B8E0-4BD9B90875DD}"/>
    <w:embedBold r:id="rId2" w:fontKey="{A46B719E-798C-40EE-AFA8-8D0A39CDFA44}"/>
    <w:embedItalic r:id="rId3" w:fontKey="{B5B4A45B-8073-424D-BECE-7E2D37F706E1}"/>
    <w:embedBoldItalic r:id="rId4" w:fontKey="{BBA39E7C-32DC-4782-BCD2-799EF81A794E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5" w:fontKey="{55B35FA8-B47B-4E36-AAF8-F7770399CE58}"/>
    <w:embedBold r:id="rId6" w:fontKey="{3A0F4542-042B-427C-9876-3D5CFEC83DD1}"/>
    <w:embedItalic r:id="rId7" w:fontKey="{62693C75-770F-4039-9F28-428CFE6A3473}"/>
    <w:embedBoldItalic r:id="rId8" w:fontKey="{18BF39E2-800E-45D9-A20E-7117C1A22C4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83D0850C-10BC-4C72-95A8-A91ADACD3553}"/>
    <w:embedItalic r:id="rId10" w:fontKey="{4DE7FAAD-4B0C-4214-9091-54685B4F08F9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1" w:fontKey="{ECF87D66-95FF-446C-9A1D-073CDBD62D8E}"/>
    <w:embedItalic r:id="rId12" w:fontKey="{FB93CDD2-4F60-494C-B38B-F9D79558607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8467D53B-9CC8-4A45-9324-A990FEDAC33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A4225647-2D4B-4509-AAA0-E1E7C6959EF2}"/>
    <w:embedBold r:id="rId15" w:fontKey="{BEBD6452-7F56-4BC6-80BF-310F7BBB88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85D10"/>
    <w:multiLevelType w:val="hybridMultilevel"/>
    <w:tmpl w:val="65FAC63A"/>
    <w:lvl w:ilvl="0" w:tplc="113A3A2E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BE15F9E"/>
    <w:multiLevelType w:val="hybridMultilevel"/>
    <w:tmpl w:val="C9F0810C"/>
    <w:lvl w:ilvl="0" w:tplc="2286F1B8">
      <w:start w:val="1"/>
      <w:numFmt w:val="thaiNumbers"/>
      <w:lvlText w:val="(%1)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29D"/>
    <w:rsid w:val="000C675A"/>
    <w:rsid w:val="000E639E"/>
    <w:rsid w:val="000F4BA5"/>
    <w:rsid w:val="000F6D7D"/>
    <w:rsid w:val="00121179"/>
    <w:rsid w:val="001407D4"/>
    <w:rsid w:val="001E0DBE"/>
    <w:rsid w:val="001E5818"/>
    <w:rsid w:val="00241096"/>
    <w:rsid w:val="002943F9"/>
    <w:rsid w:val="002F6EF6"/>
    <w:rsid w:val="00367E85"/>
    <w:rsid w:val="00393AE5"/>
    <w:rsid w:val="00394E9D"/>
    <w:rsid w:val="00427E22"/>
    <w:rsid w:val="00491A48"/>
    <w:rsid w:val="004A6F74"/>
    <w:rsid w:val="004E473E"/>
    <w:rsid w:val="005634BD"/>
    <w:rsid w:val="00564007"/>
    <w:rsid w:val="005862E2"/>
    <w:rsid w:val="005D1F1E"/>
    <w:rsid w:val="005D3DA5"/>
    <w:rsid w:val="00637420"/>
    <w:rsid w:val="0066173A"/>
    <w:rsid w:val="006942E7"/>
    <w:rsid w:val="006B2C2D"/>
    <w:rsid w:val="0071028F"/>
    <w:rsid w:val="0073515E"/>
    <w:rsid w:val="007D0933"/>
    <w:rsid w:val="00815E31"/>
    <w:rsid w:val="008B547F"/>
    <w:rsid w:val="0093617F"/>
    <w:rsid w:val="009B329D"/>
    <w:rsid w:val="009D458A"/>
    <w:rsid w:val="00AC6B1F"/>
    <w:rsid w:val="00B06D92"/>
    <w:rsid w:val="00B46D47"/>
    <w:rsid w:val="00B60403"/>
    <w:rsid w:val="00C252AF"/>
    <w:rsid w:val="00CB0B53"/>
    <w:rsid w:val="00CB48AE"/>
    <w:rsid w:val="00CD0835"/>
    <w:rsid w:val="00CD5D88"/>
    <w:rsid w:val="00D633CA"/>
    <w:rsid w:val="00DA514A"/>
    <w:rsid w:val="00DB29CB"/>
    <w:rsid w:val="00DE23F4"/>
    <w:rsid w:val="00E070D7"/>
    <w:rsid w:val="00EA6113"/>
    <w:rsid w:val="00F260F4"/>
    <w:rsid w:val="00F3131B"/>
    <w:rsid w:val="00F436E6"/>
    <w:rsid w:val="00F53B99"/>
    <w:rsid w:val="00F758B2"/>
    <w:rsid w:val="00F85105"/>
    <w:rsid w:val="00FA758E"/>
    <w:rsid w:val="00FB3F8F"/>
    <w:rsid w:val="00FD3DE7"/>
    <w:rsid w:val="00FE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969FF"/>
  <w15:chartTrackingRefBased/>
  <w15:docId w15:val="{02C7ACAC-4AB5-451C-99D8-B5A605B9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70D7"/>
  </w:style>
  <w:style w:type="paragraph" w:styleId="1">
    <w:name w:val="heading 1"/>
    <w:basedOn w:val="a"/>
    <w:next w:val="a"/>
    <w:link w:val="10"/>
    <w:uiPriority w:val="9"/>
    <w:qFormat/>
    <w:rsid w:val="00E070D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0D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70D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70D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7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70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70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70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70D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329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E639E"/>
    <w:pPr>
      <w:ind w:left="720"/>
      <w:contextualSpacing/>
    </w:pPr>
    <w:rPr>
      <w:rFonts w:cs="Cordia New"/>
      <w:szCs w:val="26"/>
    </w:rPr>
  </w:style>
  <w:style w:type="character" w:customStyle="1" w:styleId="10">
    <w:name w:val="หัวเรื่อง 1 อักขระ"/>
    <w:basedOn w:val="a0"/>
    <w:link w:val="1"/>
    <w:uiPriority w:val="9"/>
    <w:rsid w:val="00E070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070D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070D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070D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070D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070D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070D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070D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070D7"/>
    <w:rPr>
      <w:b/>
      <w:bCs/>
      <w:i/>
      <w:iCs/>
    </w:rPr>
  </w:style>
  <w:style w:type="paragraph" w:styleId="a4">
    <w:name w:val="caption"/>
    <w:basedOn w:val="a"/>
    <w:next w:val="a"/>
    <w:uiPriority w:val="35"/>
    <w:semiHidden/>
    <w:unhideWhenUsed/>
    <w:qFormat/>
    <w:rsid w:val="00E070D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070D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6">
    <w:name w:val="ชื่อเรื่อง อักขระ"/>
    <w:basedOn w:val="a0"/>
    <w:link w:val="a5"/>
    <w:uiPriority w:val="10"/>
    <w:rsid w:val="00E070D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7">
    <w:name w:val="Subtitle"/>
    <w:basedOn w:val="a"/>
    <w:next w:val="a"/>
    <w:link w:val="a8"/>
    <w:uiPriority w:val="11"/>
    <w:qFormat/>
    <w:rsid w:val="00E070D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E070D7"/>
    <w:rPr>
      <w:color w:val="44546A" w:themeColor="text2"/>
      <w:sz w:val="28"/>
      <w:szCs w:val="28"/>
    </w:rPr>
  </w:style>
  <w:style w:type="character" w:styleId="a9">
    <w:name w:val="Strong"/>
    <w:basedOn w:val="a0"/>
    <w:uiPriority w:val="22"/>
    <w:qFormat/>
    <w:rsid w:val="00E070D7"/>
    <w:rPr>
      <w:b/>
      <w:bCs/>
    </w:rPr>
  </w:style>
  <w:style w:type="character" w:styleId="aa">
    <w:name w:val="Emphasis"/>
    <w:basedOn w:val="a0"/>
    <w:uiPriority w:val="20"/>
    <w:qFormat/>
    <w:rsid w:val="00E070D7"/>
    <w:rPr>
      <w:i/>
      <w:iCs/>
      <w:color w:val="000000" w:themeColor="text1"/>
    </w:rPr>
  </w:style>
  <w:style w:type="paragraph" w:styleId="ab">
    <w:name w:val="No Spacing"/>
    <w:uiPriority w:val="1"/>
    <w:qFormat/>
    <w:rsid w:val="00E070D7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E070D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ad">
    <w:name w:val="คำอ้างอิง อักขระ"/>
    <w:basedOn w:val="a0"/>
    <w:link w:val="ac"/>
    <w:uiPriority w:val="29"/>
    <w:rsid w:val="00E070D7"/>
    <w:rPr>
      <w:i/>
      <w:iCs/>
      <w:color w:val="7B7B7B" w:themeColor="accent3" w:themeShade="BF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E070D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E070D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f0">
    <w:name w:val="Subtle Emphasis"/>
    <w:basedOn w:val="a0"/>
    <w:uiPriority w:val="19"/>
    <w:qFormat/>
    <w:rsid w:val="00E070D7"/>
    <w:rPr>
      <w:i/>
      <w:iCs/>
      <w:color w:val="595959" w:themeColor="text1" w:themeTint="A6"/>
    </w:rPr>
  </w:style>
  <w:style w:type="character" w:styleId="af1">
    <w:name w:val="Intense Emphasis"/>
    <w:basedOn w:val="a0"/>
    <w:uiPriority w:val="21"/>
    <w:qFormat/>
    <w:rsid w:val="00E070D7"/>
    <w:rPr>
      <w:b/>
      <w:bCs/>
      <w:i/>
      <w:iCs/>
      <w:color w:val="auto"/>
    </w:rPr>
  </w:style>
  <w:style w:type="character" w:styleId="af2">
    <w:name w:val="Subtle Reference"/>
    <w:basedOn w:val="a0"/>
    <w:uiPriority w:val="31"/>
    <w:qFormat/>
    <w:rsid w:val="00E070D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E070D7"/>
    <w:rPr>
      <w:b/>
      <w:bCs/>
      <w:caps w:val="0"/>
      <w:smallCaps/>
      <w:color w:val="auto"/>
      <w:spacing w:val="0"/>
      <w:u w:val="single"/>
    </w:rPr>
  </w:style>
  <w:style w:type="character" w:styleId="af4">
    <w:name w:val="Book Title"/>
    <w:basedOn w:val="a0"/>
    <w:uiPriority w:val="33"/>
    <w:qFormat/>
    <w:rsid w:val="00E070D7"/>
    <w:rPr>
      <w:b/>
      <w:bCs/>
      <w:caps w:val="0"/>
      <w:smallCap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E070D7"/>
    <w:pPr>
      <w:outlineLvl w:val="9"/>
    </w:pPr>
  </w:style>
  <w:style w:type="table" w:styleId="af6">
    <w:name w:val="Table Grid"/>
    <w:basedOn w:val="a1"/>
    <w:uiPriority w:val="39"/>
    <w:rsid w:val="00564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Damas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Kanitsa Wiwatnagun</dc:creator>
  <cp:keywords/>
  <dc:description/>
  <cp:lastModifiedBy>BT-416-58-0031</cp:lastModifiedBy>
  <cp:revision>26</cp:revision>
  <cp:lastPrinted>2023-03-21T05:06:00Z</cp:lastPrinted>
  <dcterms:created xsi:type="dcterms:W3CDTF">2022-11-14T03:18:00Z</dcterms:created>
  <dcterms:modified xsi:type="dcterms:W3CDTF">2023-04-24T04:25:00Z</dcterms:modified>
</cp:coreProperties>
</file>